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85927" w14:textId="0DFFD32F" w:rsidR="00BA28AF" w:rsidRDefault="00BA28AF" w:rsidP="007F3B06">
      <w:pPr>
        <w:tabs>
          <w:tab w:val="left" w:pos="754"/>
          <w:tab w:val="center" w:pos="4680"/>
        </w:tabs>
        <w:rPr>
          <w:b/>
          <w:color w:val="0070C0"/>
          <w:sz w:val="28"/>
        </w:rPr>
      </w:pPr>
      <w:r>
        <w:rPr>
          <w:b/>
          <w:color w:val="0070C0"/>
          <w:sz w:val="28"/>
        </w:rPr>
        <w:t>Choose the biography that’s appropriate for your group. If you don’t see one that fits, we can tailor one to your needs if requested.</w:t>
      </w:r>
    </w:p>
    <w:p w14:paraId="74EBEC5F" w14:textId="22397FCB" w:rsidR="00D13A8A" w:rsidRDefault="00D86841" w:rsidP="007F3B06">
      <w:pPr>
        <w:tabs>
          <w:tab w:val="left" w:pos="754"/>
          <w:tab w:val="center" w:pos="4680"/>
        </w:tabs>
        <w:rPr>
          <w:rFonts w:eastAsia="Calibri" w:cs="Calibri"/>
        </w:rPr>
      </w:pPr>
      <w:r w:rsidRPr="009E6786">
        <w:rPr>
          <w:b/>
          <w:color w:val="0070C0"/>
          <w:sz w:val="28"/>
        </w:rPr>
        <w:tab/>
      </w:r>
      <w:r w:rsidR="00D13A8A">
        <w:rPr>
          <w:rFonts w:eastAsia="Calibri" w:cs="Calibri"/>
        </w:rPr>
        <w:t xml:space="preserve"> </w:t>
      </w:r>
    </w:p>
    <w:p w14:paraId="41FE7622" w14:textId="6BCB74BB" w:rsidR="00BA28AF" w:rsidRPr="00BA28AF" w:rsidRDefault="00324D79" w:rsidP="00BA28AF">
      <w:pPr>
        <w:pStyle w:val="NoSpacing"/>
        <w:rPr>
          <w:rFonts w:cs="Calibri"/>
        </w:rPr>
      </w:pPr>
      <w:r w:rsidRPr="00D010D4">
        <w:rPr>
          <w:b/>
          <w:bCs/>
          <w:color w:val="0070C0"/>
          <w:u w:val="single"/>
        </w:rPr>
        <w:t>Biography</w:t>
      </w:r>
      <w:r w:rsidR="00BA28AF">
        <w:rPr>
          <w:b/>
          <w:bCs/>
          <w:color w:val="0070C0"/>
          <w:u w:val="single"/>
        </w:rPr>
        <w:t xml:space="preserve"> for motivational speech</w:t>
      </w:r>
      <w:r w:rsidRPr="00D010D4">
        <w:rPr>
          <w:b/>
          <w:bCs/>
          <w:color w:val="0070C0"/>
          <w:u w:val="single"/>
        </w:rPr>
        <w:t>:</w:t>
      </w:r>
      <w:r>
        <w:tab/>
      </w:r>
      <w:r w:rsidR="00BA28AF" w:rsidRPr="00BA28AF">
        <w:rPr>
          <w:rFonts w:ascii="Calibri" w:eastAsia="Calibri" w:hAnsi="Calibri" w:cs="Calibri"/>
        </w:rPr>
        <w:t xml:space="preserve">INSPIRATION lights up your people’s inner drive to push past limitations and perform at their highest level. Jake French, the very definition of inspiration, teaches what fuels it, inhibits it, and the strategies you can use to leverage it. As a young man on top of the world with a new college degree and dream job as a forester, life was suddenly turned upside down by a devastating spinal cord injury that left him a quadriplegic. Jake shares from firsthand experience what </w:t>
      </w:r>
      <w:proofErr w:type="gramStart"/>
      <w:r w:rsidR="00BA28AF" w:rsidRPr="00BA28AF">
        <w:rPr>
          <w:rFonts w:ascii="Calibri" w:eastAsia="Calibri" w:hAnsi="Calibri" w:cs="Calibri"/>
        </w:rPr>
        <w:t>has to</w:t>
      </w:r>
      <w:proofErr w:type="gramEnd"/>
      <w:r w:rsidR="00BA28AF" w:rsidRPr="00BA28AF">
        <w:rPr>
          <w:rFonts w:ascii="Calibri" w:eastAsia="Calibri" w:hAnsi="Calibri" w:cs="Calibri"/>
        </w:rPr>
        <w:t xml:space="preserve"> happen to keep organizations and employees moving forward when life happens. Today he rocks the stage teaching groups how to add optimism back into the </w:t>
      </w:r>
      <w:proofErr w:type="gramStart"/>
      <w:r w:rsidR="00BA28AF" w:rsidRPr="00BA28AF">
        <w:rPr>
          <w:rFonts w:ascii="Calibri" w:eastAsia="Calibri" w:hAnsi="Calibri" w:cs="Calibri"/>
        </w:rPr>
        <w:t>office, and</w:t>
      </w:r>
      <w:proofErr w:type="gramEnd"/>
      <w:r w:rsidR="00BA28AF" w:rsidRPr="00BA28AF">
        <w:rPr>
          <w:rFonts w:ascii="Calibri" w:eastAsia="Calibri" w:hAnsi="Calibri" w:cs="Calibri"/>
        </w:rPr>
        <w:t xml:space="preserve"> leads teams to bring the best out of each situation, and most importantly, each other.</w:t>
      </w:r>
    </w:p>
    <w:p w14:paraId="5A06D0DD" w14:textId="7A26823B" w:rsidR="00BA28AF" w:rsidRDefault="00BA28AF" w:rsidP="00BA28AF">
      <w:pPr>
        <w:spacing w:after="0" w:line="240" w:lineRule="auto"/>
        <w:rPr>
          <w:rFonts w:ascii="Calibri" w:eastAsia="Calibri" w:hAnsi="Calibri" w:cs="Calibri"/>
        </w:rPr>
      </w:pPr>
    </w:p>
    <w:p w14:paraId="325F12D6" w14:textId="046269E5" w:rsidR="001B3E9B" w:rsidRDefault="001B3E9B" w:rsidP="00BA28AF">
      <w:pPr>
        <w:spacing w:after="0" w:line="240" w:lineRule="auto"/>
        <w:rPr>
          <w:rFonts w:ascii="Calibri" w:eastAsia="Calibri" w:hAnsi="Calibri" w:cs="Calibri"/>
        </w:rPr>
      </w:pPr>
    </w:p>
    <w:p w14:paraId="4E853AFA" w14:textId="77777777" w:rsidR="001B3E9B" w:rsidRPr="00BA28AF" w:rsidRDefault="001B3E9B" w:rsidP="00BA28AF">
      <w:pPr>
        <w:spacing w:after="0" w:line="240" w:lineRule="auto"/>
        <w:rPr>
          <w:rFonts w:ascii="Calibri" w:eastAsia="Calibri" w:hAnsi="Calibri" w:cs="Calibri"/>
        </w:rPr>
      </w:pPr>
    </w:p>
    <w:p w14:paraId="58389C44" w14:textId="2CD17883" w:rsidR="001B3E9B" w:rsidRPr="002A754F" w:rsidRDefault="001B3E9B" w:rsidP="001B3E9B">
      <w:pPr>
        <w:pStyle w:val="NoSpacing"/>
        <w:rPr>
          <w:rFonts w:cs="Calibri"/>
          <w:color w:val="FF0000"/>
        </w:rPr>
      </w:pPr>
      <w:r>
        <w:rPr>
          <w:b/>
          <w:bCs/>
          <w:noProof/>
          <w:color w:val="0070C0"/>
          <w:u w:val="single"/>
        </w:rPr>
        <mc:AlternateContent>
          <mc:Choice Requires="wpi">
            <w:drawing>
              <wp:anchor distT="0" distB="0" distL="114300" distR="114300" simplePos="0" relativeHeight="251659264" behindDoc="0" locked="0" layoutInCell="1" allowOverlap="1" wp14:anchorId="0ECFCDFF" wp14:editId="551E7BB0">
                <wp:simplePos x="0" y="0"/>
                <wp:positionH relativeFrom="column">
                  <wp:posOffset>5733864</wp:posOffset>
                </wp:positionH>
                <wp:positionV relativeFrom="paragraph">
                  <wp:posOffset>376298</wp:posOffset>
                </wp:positionV>
                <wp:extent cx="11520" cy="2880"/>
                <wp:effectExtent l="38100" t="57150" r="45720" b="54610"/>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11520" cy="2880"/>
                      </w14:xfrm>
                    </w14:contentPart>
                  </a:graphicData>
                </a:graphic>
              </wp:anchor>
            </w:drawing>
          </mc:Choice>
          <mc:Fallback>
            <w:pict>
              <v:shapetype w14:anchorId="02711C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50.8pt;margin-top:28.95pt;width:2.3pt;height:1.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">
                <v:imagedata r:id="rId9" o:title=""/>
              </v:shape>
            </w:pict>
          </mc:Fallback>
        </mc:AlternateContent>
      </w:r>
      <w:r w:rsidRPr="00D010D4">
        <w:rPr>
          <w:b/>
          <w:bCs/>
          <w:color w:val="0070C0"/>
          <w:u w:val="single"/>
        </w:rPr>
        <w:t>Biography</w:t>
      </w:r>
      <w:r>
        <w:rPr>
          <w:b/>
          <w:bCs/>
          <w:color w:val="0070C0"/>
          <w:u w:val="single"/>
        </w:rPr>
        <w:t xml:space="preserve"> for leadership speech</w:t>
      </w:r>
      <w:r w:rsidRPr="00D010D4">
        <w:rPr>
          <w:b/>
          <w:bCs/>
          <w:color w:val="0070C0"/>
          <w:u w:val="single"/>
        </w:rPr>
        <w:t>:</w:t>
      </w:r>
      <w:r>
        <w:tab/>
      </w:r>
      <w:r>
        <w:rPr>
          <w:rFonts w:cs="Calibri"/>
        </w:rPr>
        <w:t xml:space="preserve">LEADERSHIP will make or break the culture within your group. In today’s whirlwind of change, you can’t survive without it. </w:t>
      </w:r>
      <w:r w:rsidRPr="002D1A20">
        <w:rPr>
          <w:rFonts w:cs="Calibri"/>
        </w:rPr>
        <w:t xml:space="preserve">Jake French, the very definition of everyday leadership, shows </w:t>
      </w:r>
      <w:r>
        <w:rPr>
          <w:rFonts w:cs="Calibri"/>
        </w:rPr>
        <w:t>the complete path</w:t>
      </w:r>
      <w:r w:rsidRPr="002D1A20">
        <w:rPr>
          <w:rFonts w:cs="Calibri"/>
        </w:rPr>
        <w:t xml:space="preserve"> from how to recognize opportunities to practice it</w:t>
      </w:r>
      <w:r>
        <w:rPr>
          <w:rFonts w:cs="Calibri"/>
        </w:rPr>
        <w:t>,</w:t>
      </w:r>
      <w:r w:rsidRPr="002D1A20">
        <w:rPr>
          <w:rFonts w:cs="Calibri"/>
        </w:rPr>
        <w:t xml:space="preserve"> all the way to strategies you can u</w:t>
      </w:r>
      <w:r>
        <w:rPr>
          <w:rFonts w:cs="Calibri"/>
        </w:rPr>
        <w:t xml:space="preserve">se </w:t>
      </w:r>
      <w:r w:rsidRPr="002D1A20">
        <w:rPr>
          <w:rFonts w:cs="Calibri"/>
        </w:rPr>
        <w:t xml:space="preserve">to </w:t>
      </w:r>
      <w:r>
        <w:rPr>
          <w:rFonts w:cs="Calibri"/>
        </w:rPr>
        <w:t>impact those around you</w:t>
      </w:r>
      <w:r w:rsidRPr="002D1A20">
        <w:rPr>
          <w:rFonts w:cs="Calibri"/>
        </w:rPr>
        <w:t xml:space="preserve">. As a young man </w:t>
      </w:r>
      <w:r>
        <w:rPr>
          <w:rFonts w:cs="Calibri"/>
        </w:rPr>
        <w:t xml:space="preserve">on top of the world with a new college degree and dream job as a forester, life was suddenly turned upside down by a devastating spinal cord injury that left him a quadriplegic. In the blink of an eye Jake had to form a team of people around him who believed in a common mission and would do anything to help accomplish it. Today he teaches these same strategies to associations and companies who want their people to make a difference wherever they are, so that they can create a “can-do” culture where leadership is developed daily! </w:t>
      </w:r>
    </w:p>
    <w:p w14:paraId="17CAD778" w14:textId="564034B8" w:rsidR="00B1276E" w:rsidRDefault="00B1276E">
      <w:pPr>
        <w:rPr>
          <w:rFonts w:eastAsia="Calibri" w:cs="Calibri"/>
          <w:color w:val="FF0000"/>
        </w:rPr>
      </w:pPr>
    </w:p>
    <w:p w14:paraId="78335B05" w14:textId="6537C966" w:rsidR="001B3E9B" w:rsidRDefault="001B3E9B">
      <w:pPr>
        <w:rPr>
          <w:rFonts w:eastAsia="Calibri" w:cs="Calibri"/>
          <w:color w:val="FF0000"/>
        </w:rPr>
      </w:pPr>
    </w:p>
    <w:p w14:paraId="4F0861CE" w14:textId="77777777" w:rsidR="007F3A8E" w:rsidRDefault="001B3E9B" w:rsidP="007F3A8E">
      <w:pPr>
        <w:rPr>
          <w:rFonts w:eastAsia="Calibri" w:cs="Calibri"/>
        </w:rPr>
      </w:pPr>
      <w:bookmarkStart w:id="0" w:name="_Hlk13584974"/>
      <w:r w:rsidRPr="001B3E9B">
        <w:rPr>
          <w:b/>
          <w:bCs/>
          <w:color w:val="0070C0"/>
          <w:u w:val="single"/>
        </w:rPr>
        <w:t xml:space="preserve">Biography for </w:t>
      </w:r>
      <w:r>
        <w:rPr>
          <w:b/>
          <w:bCs/>
          <w:color w:val="0070C0"/>
          <w:u w:val="single"/>
        </w:rPr>
        <w:t>healthcare speech about patient experience:</w:t>
      </w:r>
      <w:bookmarkEnd w:id="0"/>
      <w:r w:rsidRPr="001B3E9B">
        <w:tab/>
      </w:r>
      <w:r w:rsidR="007F3A8E">
        <w:t xml:space="preserve">Creating exceptional patient experiences does not have to mean extra time or money. After a freak accident left Jake French a quadriplegic, he spent 10 years collecting insights that would have radically improved his experience as a recipient of your services. Join Jake for this in-depth look at what impacts a patient's experience with you. As </w:t>
      </w:r>
      <w:r w:rsidR="007F3A8E">
        <w:rPr>
          <w:rFonts w:eastAsia="Calibri" w:cs="Calibri"/>
        </w:rPr>
        <w:t>a published author, Jake has firsthand experience in what needs to happen to keep organizations and employees moving forward when facing challenges. Today he rocks the stage, compelling audiences to laugh as they learn, and think creatively about daily steps healthcare teams from frontline staff to hands-on providers can take to better understand and positively influence a patient’s perspective.</w:t>
      </w:r>
    </w:p>
    <w:p w14:paraId="51A2E94F" w14:textId="70823A6D" w:rsidR="00A8162F" w:rsidRDefault="00A8162F" w:rsidP="001B3E9B">
      <w:pPr>
        <w:rPr>
          <w:rFonts w:eastAsia="Calibri" w:cs="Calibri"/>
        </w:rPr>
      </w:pPr>
    </w:p>
    <w:p w14:paraId="2F1B2D8A" w14:textId="356088A6" w:rsidR="00A8162F" w:rsidRDefault="00A8162F" w:rsidP="00A8162F">
      <w:r w:rsidRPr="001B3E9B">
        <w:rPr>
          <w:b/>
          <w:bCs/>
          <w:color w:val="0070C0"/>
          <w:u w:val="single"/>
        </w:rPr>
        <w:t xml:space="preserve">Biography for </w:t>
      </w:r>
      <w:r>
        <w:rPr>
          <w:b/>
          <w:bCs/>
          <w:color w:val="0070C0"/>
          <w:u w:val="single"/>
        </w:rPr>
        <w:t>financial services about customer experience:</w:t>
      </w:r>
      <w:r w:rsidRPr="00A8162F">
        <w:rPr>
          <w:b/>
          <w:bCs/>
          <w:color w:val="0070C0"/>
        </w:rPr>
        <w:tab/>
      </w:r>
      <w:r w:rsidRPr="00276A18">
        <w:t>Jake French is a motivational business speaker and author of the book, “Life Happens, Live It!” After obtaining a degree in Forest Products, Jake was on his way to fulfilling his lifelong goal of being a forester. Ou</w:t>
      </w:r>
      <w:bookmarkStart w:id="1" w:name="_GoBack"/>
      <w:bookmarkEnd w:id="1"/>
      <w:r w:rsidRPr="00276A18">
        <w:t xml:space="preserve">t of nowhere a horrible accident derailed his dream and changed his life forever. Enduring monumental struggles, Jake has transformed into a man with another dream: to help </w:t>
      </w:r>
      <w:r>
        <w:t>financial services</w:t>
      </w:r>
      <w:r w:rsidRPr="00276A18">
        <w:t xml:space="preserve"> professionals </w:t>
      </w:r>
      <w:bookmarkStart w:id="2" w:name="_Hlk13578098"/>
      <w:r w:rsidRPr="00276A18">
        <w:t>connect better with the</w:t>
      </w:r>
      <w:r>
        <w:t xml:space="preserve"> people they serve </w:t>
      </w:r>
      <w:r w:rsidRPr="00276A18">
        <w:t xml:space="preserve">and adopt strategies to stay motivated throughout your daily </w:t>
      </w:r>
      <w:bookmarkEnd w:id="2"/>
      <w:r w:rsidR="007F3A8E" w:rsidRPr="00276A18">
        <w:t>whirlwind! Jake’s</w:t>
      </w:r>
      <w:r w:rsidRPr="00276A18">
        <w:t xml:space="preserve"> story is one you’ll likely never forget. </w:t>
      </w:r>
      <w:r>
        <w:t>Come to this session to learn what he has been teaching to medical professionals for years so that you can be on the forefront improving customer experience. Jake will present you with simple strategies to make positive memorable impressions that you can bring back to your team to create the change you’ve been striving for!</w:t>
      </w:r>
    </w:p>
    <w:p w14:paraId="5291E787" w14:textId="77777777" w:rsidR="00A8162F" w:rsidRPr="00D943E5" w:rsidRDefault="00A8162F" w:rsidP="001B3E9B">
      <w:pPr>
        <w:rPr>
          <w:rFonts w:eastAsia="Calibri" w:cs="Calibri"/>
        </w:rPr>
      </w:pPr>
    </w:p>
    <w:p w14:paraId="28362E31" w14:textId="77777777" w:rsidR="001B3E9B" w:rsidRPr="00F22A01" w:rsidRDefault="001B3E9B">
      <w:pPr>
        <w:rPr>
          <w:rFonts w:eastAsia="Calibri" w:cs="Calibri"/>
          <w:color w:val="FF0000"/>
        </w:rPr>
      </w:pPr>
    </w:p>
    <w:sectPr w:rsidR="001B3E9B" w:rsidRPr="00F22A01" w:rsidSect="00BF34AE">
      <w:headerReference w:type="default" r:id="rId10"/>
      <w:pgSz w:w="12240" w:h="15840"/>
      <w:pgMar w:top="288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5E6EF" w14:textId="77777777" w:rsidR="0007540A" w:rsidRDefault="0007540A" w:rsidP="00BF34AE">
      <w:pPr>
        <w:spacing w:after="0" w:line="240" w:lineRule="auto"/>
      </w:pPr>
      <w:r>
        <w:separator/>
      </w:r>
    </w:p>
  </w:endnote>
  <w:endnote w:type="continuationSeparator" w:id="0">
    <w:p w14:paraId="752A1399" w14:textId="77777777" w:rsidR="0007540A" w:rsidRDefault="0007540A" w:rsidP="00BF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6B9A7" w14:textId="77777777" w:rsidR="0007540A" w:rsidRDefault="0007540A" w:rsidP="00BF34AE">
      <w:pPr>
        <w:spacing w:after="0" w:line="240" w:lineRule="auto"/>
      </w:pPr>
      <w:r>
        <w:separator/>
      </w:r>
    </w:p>
  </w:footnote>
  <w:footnote w:type="continuationSeparator" w:id="0">
    <w:p w14:paraId="15EC0E08" w14:textId="77777777" w:rsidR="0007540A" w:rsidRDefault="0007540A" w:rsidP="00BF3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1D99B" w14:textId="77777777" w:rsidR="00BF34AE" w:rsidRDefault="00BF34AE">
    <w:pPr>
      <w:pStyle w:val="Header"/>
    </w:pPr>
    <w:r>
      <w:rPr>
        <w:noProof/>
      </w:rPr>
      <w:drawing>
        <wp:anchor distT="0" distB="0" distL="114300" distR="114300" simplePos="0" relativeHeight="251658240" behindDoc="1" locked="0" layoutInCell="1" allowOverlap="1" wp14:anchorId="0EAB9BAA" wp14:editId="687F7FE7">
          <wp:simplePos x="0" y="0"/>
          <wp:positionH relativeFrom="column">
            <wp:posOffset>-895350</wp:posOffset>
          </wp:positionH>
          <wp:positionV relativeFrom="paragraph">
            <wp:posOffset>-445415</wp:posOffset>
          </wp:positionV>
          <wp:extent cx="7754187" cy="10034830"/>
          <wp:effectExtent l="19050" t="0" r="0" b="0"/>
          <wp:wrapNone/>
          <wp:docPr id="1" name="Picture 0" descr="Jake French Letterhe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e French Letterhead 1.jpg"/>
                  <pic:cNvPicPr/>
                </pic:nvPicPr>
                <pic:blipFill>
                  <a:blip r:embed="rId1"/>
                  <a:stretch>
                    <a:fillRect/>
                  </a:stretch>
                </pic:blipFill>
                <pic:spPr>
                  <a:xfrm>
                    <a:off x="0" y="0"/>
                    <a:ext cx="7754187" cy="100348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1A39"/>
    <w:multiLevelType w:val="hybridMultilevel"/>
    <w:tmpl w:val="0CD23E9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15:restartNumberingAfterBreak="0">
    <w:nsid w:val="1FD615A9"/>
    <w:multiLevelType w:val="hybridMultilevel"/>
    <w:tmpl w:val="85523FC6"/>
    <w:lvl w:ilvl="0" w:tplc="04090001">
      <w:start w:val="1"/>
      <w:numFmt w:val="bullet"/>
      <w:lvlText w:val=""/>
      <w:lvlJc w:val="left"/>
      <w:pPr>
        <w:ind w:left="720" w:hanging="360"/>
      </w:pPr>
      <w:rPr>
        <w:rFonts w:ascii="Symbol" w:hAnsi="Symbol" w:hint="default"/>
      </w:rPr>
    </w:lvl>
    <w:lvl w:ilvl="1" w:tplc="2BD872F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E3829"/>
    <w:multiLevelType w:val="hybridMultilevel"/>
    <w:tmpl w:val="EE34C9E0"/>
    <w:lvl w:ilvl="0" w:tplc="DDBCF530">
      <w:start w:val="40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02D6E"/>
    <w:multiLevelType w:val="hybridMultilevel"/>
    <w:tmpl w:val="078CFCF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AE"/>
    <w:rsid w:val="000361CD"/>
    <w:rsid w:val="00044907"/>
    <w:rsid w:val="0007540A"/>
    <w:rsid w:val="000A42DF"/>
    <w:rsid w:val="000B578A"/>
    <w:rsid w:val="000D09DE"/>
    <w:rsid w:val="000E0A1D"/>
    <w:rsid w:val="000E4660"/>
    <w:rsid w:val="000E52DB"/>
    <w:rsid w:val="000F55AA"/>
    <w:rsid w:val="00120759"/>
    <w:rsid w:val="00152041"/>
    <w:rsid w:val="00154B81"/>
    <w:rsid w:val="00163B5F"/>
    <w:rsid w:val="001668D7"/>
    <w:rsid w:val="00173798"/>
    <w:rsid w:val="00192858"/>
    <w:rsid w:val="00195B5F"/>
    <w:rsid w:val="001B3E9B"/>
    <w:rsid w:val="001E2AF0"/>
    <w:rsid w:val="0022048B"/>
    <w:rsid w:val="002212F9"/>
    <w:rsid w:val="002410EF"/>
    <w:rsid w:val="002644B9"/>
    <w:rsid w:val="0027486D"/>
    <w:rsid w:val="00280397"/>
    <w:rsid w:val="00290E8F"/>
    <w:rsid w:val="002942D9"/>
    <w:rsid w:val="002A2E65"/>
    <w:rsid w:val="002A3400"/>
    <w:rsid w:val="002A55EA"/>
    <w:rsid w:val="002D22BC"/>
    <w:rsid w:val="002D5256"/>
    <w:rsid w:val="002D6BE9"/>
    <w:rsid w:val="00324D79"/>
    <w:rsid w:val="003759A2"/>
    <w:rsid w:val="003833D0"/>
    <w:rsid w:val="00383680"/>
    <w:rsid w:val="003A67B5"/>
    <w:rsid w:val="003C094B"/>
    <w:rsid w:val="003D051C"/>
    <w:rsid w:val="003D2C18"/>
    <w:rsid w:val="00420D07"/>
    <w:rsid w:val="00473BC3"/>
    <w:rsid w:val="00481EE4"/>
    <w:rsid w:val="004B19FC"/>
    <w:rsid w:val="004C6B3D"/>
    <w:rsid w:val="004F2D84"/>
    <w:rsid w:val="00530DA4"/>
    <w:rsid w:val="005370BC"/>
    <w:rsid w:val="0055146D"/>
    <w:rsid w:val="005565C2"/>
    <w:rsid w:val="005614E5"/>
    <w:rsid w:val="00563D66"/>
    <w:rsid w:val="00565C49"/>
    <w:rsid w:val="005734D5"/>
    <w:rsid w:val="006021A1"/>
    <w:rsid w:val="006351D8"/>
    <w:rsid w:val="006466B1"/>
    <w:rsid w:val="00665D22"/>
    <w:rsid w:val="006727E6"/>
    <w:rsid w:val="006A12E5"/>
    <w:rsid w:val="006C0E72"/>
    <w:rsid w:val="006E7C9E"/>
    <w:rsid w:val="00714D16"/>
    <w:rsid w:val="00733CC5"/>
    <w:rsid w:val="00750A31"/>
    <w:rsid w:val="007A5CCA"/>
    <w:rsid w:val="007D0D97"/>
    <w:rsid w:val="007F3A8E"/>
    <w:rsid w:val="007F3B06"/>
    <w:rsid w:val="00811922"/>
    <w:rsid w:val="00816681"/>
    <w:rsid w:val="0082268C"/>
    <w:rsid w:val="00830026"/>
    <w:rsid w:val="008525B2"/>
    <w:rsid w:val="00870520"/>
    <w:rsid w:val="0087582E"/>
    <w:rsid w:val="00894CF1"/>
    <w:rsid w:val="008C470A"/>
    <w:rsid w:val="008C510A"/>
    <w:rsid w:val="008E0771"/>
    <w:rsid w:val="008E6847"/>
    <w:rsid w:val="00903DCB"/>
    <w:rsid w:val="009245A2"/>
    <w:rsid w:val="00933853"/>
    <w:rsid w:val="00933C4D"/>
    <w:rsid w:val="009478B6"/>
    <w:rsid w:val="00962F64"/>
    <w:rsid w:val="00973DF3"/>
    <w:rsid w:val="009E3600"/>
    <w:rsid w:val="00A14C8B"/>
    <w:rsid w:val="00A3475C"/>
    <w:rsid w:val="00A40CE0"/>
    <w:rsid w:val="00A47390"/>
    <w:rsid w:val="00A64E2F"/>
    <w:rsid w:val="00A74330"/>
    <w:rsid w:val="00A76360"/>
    <w:rsid w:val="00A8162F"/>
    <w:rsid w:val="00A92E7D"/>
    <w:rsid w:val="00B1276E"/>
    <w:rsid w:val="00B25CD8"/>
    <w:rsid w:val="00B46E90"/>
    <w:rsid w:val="00BA28AF"/>
    <w:rsid w:val="00BA452C"/>
    <w:rsid w:val="00BA526E"/>
    <w:rsid w:val="00BA56DD"/>
    <w:rsid w:val="00BC699D"/>
    <w:rsid w:val="00BD2872"/>
    <w:rsid w:val="00BE20E8"/>
    <w:rsid w:val="00BF34AE"/>
    <w:rsid w:val="00C057E1"/>
    <w:rsid w:val="00C279AE"/>
    <w:rsid w:val="00C66BC3"/>
    <w:rsid w:val="00C96694"/>
    <w:rsid w:val="00CA58A5"/>
    <w:rsid w:val="00D010D4"/>
    <w:rsid w:val="00D13A8A"/>
    <w:rsid w:val="00D3033A"/>
    <w:rsid w:val="00D320F9"/>
    <w:rsid w:val="00D366F7"/>
    <w:rsid w:val="00D577A5"/>
    <w:rsid w:val="00D7069E"/>
    <w:rsid w:val="00D70B91"/>
    <w:rsid w:val="00D86841"/>
    <w:rsid w:val="00D943E5"/>
    <w:rsid w:val="00DD24FC"/>
    <w:rsid w:val="00DD6D32"/>
    <w:rsid w:val="00E03512"/>
    <w:rsid w:val="00E27C8B"/>
    <w:rsid w:val="00EC318D"/>
    <w:rsid w:val="00EE7A48"/>
    <w:rsid w:val="00F22A01"/>
    <w:rsid w:val="00F5490E"/>
    <w:rsid w:val="00F77438"/>
    <w:rsid w:val="00F90BF4"/>
    <w:rsid w:val="00FA42D5"/>
    <w:rsid w:val="00FE55FF"/>
    <w:rsid w:val="00FE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3A89F"/>
  <w15:docId w15:val="{40B29CE8-AC7C-44D4-8139-BE2796A0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4AE"/>
  </w:style>
  <w:style w:type="paragraph" w:styleId="Footer">
    <w:name w:val="footer"/>
    <w:basedOn w:val="Normal"/>
    <w:link w:val="FooterChar"/>
    <w:uiPriority w:val="99"/>
    <w:unhideWhenUsed/>
    <w:rsid w:val="00BF3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4AE"/>
  </w:style>
  <w:style w:type="paragraph" w:styleId="BalloonText">
    <w:name w:val="Balloon Text"/>
    <w:basedOn w:val="Normal"/>
    <w:link w:val="BalloonTextChar"/>
    <w:uiPriority w:val="99"/>
    <w:semiHidden/>
    <w:unhideWhenUsed/>
    <w:rsid w:val="00BF3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4AE"/>
    <w:rPr>
      <w:rFonts w:ascii="Tahoma" w:hAnsi="Tahoma" w:cs="Tahoma"/>
      <w:sz w:val="16"/>
      <w:szCs w:val="16"/>
    </w:rPr>
  </w:style>
  <w:style w:type="paragraph" w:styleId="ListParagraph">
    <w:name w:val="List Paragraph"/>
    <w:basedOn w:val="Normal"/>
    <w:uiPriority w:val="34"/>
    <w:qFormat/>
    <w:rsid w:val="006A12E5"/>
    <w:pPr>
      <w:spacing w:after="160" w:line="259" w:lineRule="auto"/>
      <w:ind w:left="720"/>
      <w:contextualSpacing/>
    </w:pPr>
  </w:style>
  <w:style w:type="paragraph" w:styleId="NoSpacing">
    <w:name w:val="No Spacing"/>
    <w:uiPriority w:val="1"/>
    <w:qFormat/>
    <w:rsid w:val="006A12E5"/>
    <w:pPr>
      <w:spacing w:after="0" w:line="240" w:lineRule="auto"/>
    </w:pPr>
  </w:style>
  <w:style w:type="character" w:styleId="Hyperlink">
    <w:name w:val="Hyperlink"/>
    <w:basedOn w:val="DefaultParagraphFont"/>
    <w:uiPriority w:val="99"/>
    <w:unhideWhenUsed/>
    <w:rsid w:val="00163B5F"/>
    <w:rPr>
      <w:color w:val="0000FF" w:themeColor="hyperlink"/>
      <w:u w:val="single"/>
    </w:rPr>
  </w:style>
  <w:style w:type="paragraph" w:styleId="NormalWeb">
    <w:name w:val="Normal (Web)"/>
    <w:basedOn w:val="Normal"/>
    <w:uiPriority w:val="99"/>
    <w:unhideWhenUsed/>
    <w:rsid w:val="006466B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E3600"/>
    <w:rPr>
      <w:color w:val="605E5C"/>
      <w:shd w:val="clear" w:color="auto" w:fill="E1DFDD"/>
    </w:rPr>
  </w:style>
  <w:style w:type="character" w:styleId="FollowedHyperlink">
    <w:name w:val="FollowedHyperlink"/>
    <w:basedOn w:val="DefaultParagraphFont"/>
    <w:uiPriority w:val="99"/>
    <w:semiHidden/>
    <w:unhideWhenUsed/>
    <w:rsid w:val="00A64E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2329">
      <w:bodyDiv w:val="1"/>
      <w:marLeft w:val="0"/>
      <w:marRight w:val="0"/>
      <w:marTop w:val="0"/>
      <w:marBottom w:val="0"/>
      <w:divBdr>
        <w:top w:val="none" w:sz="0" w:space="0" w:color="auto"/>
        <w:left w:val="none" w:sz="0" w:space="0" w:color="auto"/>
        <w:bottom w:val="none" w:sz="0" w:space="0" w:color="auto"/>
        <w:right w:val="none" w:sz="0" w:space="0" w:color="auto"/>
      </w:divBdr>
    </w:div>
    <w:div w:id="75784006">
      <w:bodyDiv w:val="1"/>
      <w:marLeft w:val="0"/>
      <w:marRight w:val="0"/>
      <w:marTop w:val="0"/>
      <w:marBottom w:val="0"/>
      <w:divBdr>
        <w:top w:val="none" w:sz="0" w:space="0" w:color="auto"/>
        <w:left w:val="none" w:sz="0" w:space="0" w:color="auto"/>
        <w:bottom w:val="none" w:sz="0" w:space="0" w:color="auto"/>
        <w:right w:val="none" w:sz="0" w:space="0" w:color="auto"/>
      </w:divBdr>
    </w:div>
    <w:div w:id="411702539">
      <w:bodyDiv w:val="1"/>
      <w:marLeft w:val="0"/>
      <w:marRight w:val="0"/>
      <w:marTop w:val="0"/>
      <w:marBottom w:val="0"/>
      <w:divBdr>
        <w:top w:val="none" w:sz="0" w:space="0" w:color="auto"/>
        <w:left w:val="none" w:sz="0" w:space="0" w:color="auto"/>
        <w:bottom w:val="none" w:sz="0" w:space="0" w:color="auto"/>
        <w:right w:val="none" w:sz="0" w:space="0" w:color="auto"/>
      </w:divBdr>
      <w:divsChild>
        <w:div w:id="1294481493">
          <w:marLeft w:val="0"/>
          <w:marRight w:val="0"/>
          <w:marTop w:val="0"/>
          <w:marBottom w:val="0"/>
          <w:divBdr>
            <w:top w:val="none" w:sz="0" w:space="0" w:color="auto"/>
            <w:left w:val="none" w:sz="0" w:space="0" w:color="auto"/>
            <w:bottom w:val="none" w:sz="0" w:space="0" w:color="auto"/>
            <w:right w:val="none" w:sz="0" w:space="0" w:color="auto"/>
          </w:divBdr>
        </w:div>
        <w:div w:id="616064828">
          <w:marLeft w:val="0"/>
          <w:marRight w:val="0"/>
          <w:marTop w:val="0"/>
          <w:marBottom w:val="0"/>
          <w:divBdr>
            <w:top w:val="none" w:sz="0" w:space="0" w:color="auto"/>
            <w:left w:val="none" w:sz="0" w:space="0" w:color="auto"/>
            <w:bottom w:val="none" w:sz="0" w:space="0" w:color="auto"/>
            <w:right w:val="none" w:sz="0" w:space="0" w:color="auto"/>
          </w:divBdr>
        </w:div>
      </w:divsChild>
    </w:div>
    <w:div w:id="453794998">
      <w:bodyDiv w:val="1"/>
      <w:marLeft w:val="0"/>
      <w:marRight w:val="0"/>
      <w:marTop w:val="0"/>
      <w:marBottom w:val="0"/>
      <w:divBdr>
        <w:top w:val="none" w:sz="0" w:space="0" w:color="auto"/>
        <w:left w:val="none" w:sz="0" w:space="0" w:color="auto"/>
        <w:bottom w:val="none" w:sz="0" w:space="0" w:color="auto"/>
        <w:right w:val="none" w:sz="0" w:space="0" w:color="auto"/>
      </w:divBdr>
    </w:div>
    <w:div w:id="837772120">
      <w:bodyDiv w:val="1"/>
      <w:marLeft w:val="0"/>
      <w:marRight w:val="0"/>
      <w:marTop w:val="0"/>
      <w:marBottom w:val="0"/>
      <w:divBdr>
        <w:top w:val="none" w:sz="0" w:space="0" w:color="auto"/>
        <w:left w:val="none" w:sz="0" w:space="0" w:color="auto"/>
        <w:bottom w:val="none" w:sz="0" w:space="0" w:color="auto"/>
        <w:right w:val="none" w:sz="0" w:space="0" w:color="auto"/>
      </w:divBdr>
    </w:div>
    <w:div w:id="990451376">
      <w:bodyDiv w:val="1"/>
      <w:marLeft w:val="0"/>
      <w:marRight w:val="0"/>
      <w:marTop w:val="0"/>
      <w:marBottom w:val="0"/>
      <w:divBdr>
        <w:top w:val="none" w:sz="0" w:space="0" w:color="auto"/>
        <w:left w:val="none" w:sz="0" w:space="0" w:color="auto"/>
        <w:bottom w:val="none" w:sz="0" w:space="0" w:color="auto"/>
        <w:right w:val="none" w:sz="0" w:space="0" w:color="auto"/>
      </w:divBdr>
      <w:divsChild>
        <w:div w:id="1219635750">
          <w:marLeft w:val="0"/>
          <w:marRight w:val="0"/>
          <w:marTop w:val="0"/>
          <w:marBottom w:val="0"/>
          <w:divBdr>
            <w:top w:val="none" w:sz="0" w:space="0" w:color="auto"/>
            <w:left w:val="none" w:sz="0" w:space="0" w:color="auto"/>
            <w:bottom w:val="none" w:sz="0" w:space="0" w:color="auto"/>
            <w:right w:val="none" w:sz="0" w:space="0" w:color="auto"/>
          </w:divBdr>
        </w:div>
        <w:div w:id="2073961747">
          <w:marLeft w:val="0"/>
          <w:marRight w:val="0"/>
          <w:marTop w:val="0"/>
          <w:marBottom w:val="0"/>
          <w:divBdr>
            <w:top w:val="none" w:sz="0" w:space="0" w:color="auto"/>
            <w:left w:val="none" w:sz="0" w:space="0" w:color="auto"/>
            <w:bottom w:val="none" w:sz="0" w:space="0" w:color="auto"/>
            <w:right w:val="none" w:sz="0" w:space="0" w:color="auto"/>
          </w:divBdr>
        </w:div>
        <w:div w:id="1749692942">
          <w:marLeft w:val="0"/>
          <w:marRight w:val="0"/>
          <w:marTop w:val="0"/>
          <w:marBottom w:val="0"/>
          <w:divBdr>
            <w:top w:val="none" w:sz="0" w:space="0" w:color="auto"/>
            <w:left w:val="none" w:sz="0" w:space="0" w:color="auto"/>
            <w:bottom w:val="none" w:sz="0" w:space="0" w:color="auto"/>
            <w:right w:val="none" w:sz="0" w:space="0" w:color="auto"/>
          </w:divBdr>
        </w:div>
        <w:div w:id="1314140359">
          <w:marLeft w:val="0"/>
          <w:marRight w:val="0"/>
          <w:marTop w:val="0"/>
          <w:marBottom w:val="0"/>
          <w:divBdr>
            <w:top w:val="none" w:sz="0" w:space="0" w:color="auto"/>
            <w:left w:val="none" w:sz="0" w:space="0" w:color="auto"/>
            <w:bottom w:val="none" w:sz="0" w:space="0" w:color="auto"/>
            <w:right w:val="none" w:sz="0" w:space="0" w:color="auto"/>
          </w:divBdr>
        </w:div>
        <w:div w:id="1637949595">
          <w:marLeft w:val="0"/>
          <w:marRight w:val="0"/>
          <w:marTop w:val="0"/>
          <w:marBottom w:val="0"/>
          <w:divBdr>
            <w:top w:val="none" w:sz="0" w:space="0" w:color="auto"/>
            <w:left w:val="none" w:sz="0" w:space="0" w:color="auto"/>
            <w:bottom w:val="none" w:sz="0" w:space="0" w:color="auto"/>
            <w:right w:val="none" w:sz="0" w:space="0" w:color="auto"/>
          </w:divBdr>
        </w:div>
        <w:div w:id="1578586165">
          <w:marLeft w:val="0"/>
          <w:marRight w:val="0"/>
          <w:marTop w:val="0"/>
          <w:marBottom w:val="0"/>
          <w:divBdr>
            <w:top w:val="none" w:sz="0" w:space="0" w:color="auto"/>
            <w:left w:val="none" w:sz="0" w:space="0" w:color="auto"/>
            <w:bottom w:val="none" w:sz="0" w:space="0" w:color="auto"/>
            <w:right w:val="none" w:sz="0" w:space="0" w:color="auto"/>
          </w:divBdr>
        </w:div>
        <w:div w:id="359818729">
          <w:marLeft w:val="0"/>
          <w:marRight w:val="0"/>
          <w:marTop w:val="0"/>
          <w:marBottom w:val="0"/>
          <w:divBdr>
            <w:top w:val="none" w:sz="0" w:space="0" w:color="auto"/>
            <w:left w:val="none" w:sz="0" w:space="0" w:color="auto"/>
            <w:bottom w:val="none" w:sz="0" w:space="0" w:color="auto"/>
            <w:right w:val="none" w:sz="0" w:space="0" w:color="auto"/>
          </w:divBdr>
        </w:div>
        <w:div w:id="3438455">
          <w:marLeft w:val="0"/>
          <w:marRight w:val="0"/>
          <w:marTop w:val="0"/>
          <w:marBottom w:val="0"/>
          <w:divBdr>
            <w:top w:val="none" w:sz="0" w:space="0" w:color="auto"/>
            <w:left w:val="none" w:sz="0" w:space="0" w:color="auto"/>
            <w:bottom w:val="none" w:sz="0" w:space="0" w:color="auto"/>
            <w:right w:val="none" w:sz="0" w:space="0" w:color="auto"/>
          </w:divBdr>
          <w:divsChild>
            <w:div w:id="943879686">
              <w:marLeft w:val="0"/>
              <w:marRight w:val="0"/>
              <w:marTop w:val="0"/>
              <w:marBottom w:val="0"/>
              <w:divBdr>
                <w:top w:val="none" w:sz="0" w:space="0" w:color="auto"/>
                <w:left w:val="none" w:sz="0" w:space="0" w:color="auto"/>
                <w:bottom w:val="none" w:sz="0" w:space="0" w:color="auto"/>
                <w:right w:val="none" w:sz="0" w:space="0" w:color="auto"/>
              </w:divBdr>
            </w:div>
            <w:div w:id="16428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3399">
      <w:bodyDiv w:val="1"/>
      <w:marLeft w:val="0"/>
      <w:marRight w:val="0"/>
      <w:marTop w:val="0"/>
      <w:marBottom w:val="0"/>
      <w:divBdr>
        <w:top w:val="none" w:sz="0" w:space="0" w:color="auto"/>
        <w:left w:val="none" w:sz="0" w:space="0" w:color="auto"/>
        <w:bottom w:val="none" w:sz="0" w:space="0" w:color="auto"/>
        <w:right w:val="none" w:sz="0" w:space="0" w:color="auto"/>
      </w:divBdr>
    </w:div>
    <w:div w:id="155307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24T23:22:08.876"/>
    </inkml:context>
    <inkml:brush xml:id="br0">
      <inkml:brushProperty name="width" value="0.05" units="cm"/>
      <inkml:brushProperty name="height" value="0.05" units="cm"/>
    </inkml:brush>
  </inkml:definitions>
  <inkml:trace contextRef="#ctx0" brushRef="#br0">1 8 16128,'31'-7'4479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E0E6B-B4DE-4F8B-8B60-74A98021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Cagle</dc:creator>
  <cp:lastModifiedBy>Jake French</cp:lastModifiedBy>
  <cp:revision>7</cp:revision>
  <dcterms:created xsi:type="dcterms:W3CDTF">2019-07-09T23:58:00Z</dcterms:created>
  <dcterms:modified xsi:type="dcterms:W3CDTF">2019-07-10T21:29:00Z</dcterms:modified>
</cp:coreProperties>
</file>